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w żarnach albo tłukli w moździerzach, gotowali ją w garnku lub przyrządzali z niej placki, przypominające w smaku placki smażone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i mełli w żarnach albo tłukli w moździerzach, potem gotowali w kotłach i robili z niej placki. Jej smak był jak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 lud, a zbierali ją, i mełli w żarnach, albo tłukli w moździerzach a warzyli w kotłach i czynili z niej podpłomyki; a był smak jej jako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lud, i zbierając ji mełł w żarnach abo tłukł w możdżerzu warząc w garncu i czyniąc z niego placki smaku jakoby chleba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moździerzach. Gotowali ją w garnkach lub robili z niej podpłomyki; smak miała taki jak ciasto na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i mielili w żarnach albo tłukli w moździerzach, i gotowali w garnkach, i robili z niej placki, smak jej zaś był jak smak placka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następnie mełli w żarnach albo tłukli w moździerzach, po czym gotowali ją w garnkach lub robili z niej podpłomyki. Smakiem przypominała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moździerzach, gotowali w garnkach lub robili z niej placki. Smak miała taki jak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a potem melli na żarnach albo tłukli w moździerzu, warzyli w kotle lub robili z niej placki. W smaku przypominała ona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miał tylko przejść się [bez wysiłku] i zebrać ją, [a dla każdego była taka, jak to, czego sobie życzył, jak] mielone w żarnach albo utłuczone w moździerzu, albo gotowane w garnkach, albo jak ciasto, a smakowała jak coś zagniecionego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ją zbierał, po czym mielił w żarnach, lub tłukł w moździerzach oraz gotował w kotle, czy robił z niej pierogi. Zaś jej smak był jak smak łakoci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zbierał ją, i mełł ją w żarnach albo ucierał w moździerzu, i gotował ją w garnkach lub robił z niej okrągłe placki, a jej smak był podobny do smaku słodkich placków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2024-05-02T08:22:47Z</dcterms:modified>
</cp:coreProperties>
</file>