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zgromadził naprzeciw nich całe zgromadzenie u wejścia do namiotu spotkania i wtedy całemu zgromadzeniu ukazała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2024-04-29T19:23:11Z</dcterms:modified>
</cp:coreProperties>
</file>