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włóż w nią ogień z ołtarza, nałóż też kadzidła i pójdź szybko do zgromadzenia, i zrób przebłaganie za nich, bo już wyszedł gniew od JAHWE i już 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Weźmij kadzielnicę, a włóż w nią ognia z ołtarza, włóż też kadzidło, a natychmiast idź do zgromadzenia, i oczyść je; boć już wyszła popędliwość od twarzy Pańskiej, a już się zaczęło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Aarona: Weźmi kadzidlnice a nabrawszy ognia z ołtarza nakładź nań kadzidła, szedszy prędko do ludu, abyś się modlił za nimi, bo już wyszedł gniew od JAHWE, a plaga się sroży.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”Weź kadzielnicę i nałóż do niej ognia z ołtarza, i nasyp kadzidła, i idź szybko do zgromadzenia, i dokonaj za nich przebłagania, gdyż od oblicza JAHWE wyszło oburzenie. Zaczęła się plaga!”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2024-04-29T18:41:18Z</dcterms:modified>
</cp:coreProperties>
</file>