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9"/>
        <w:gridCol w:w="6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ich ofiarę z pokarmów najlepszą (pszenną) mąkę rozczynioną oliwą, trzy dziesiąte na jednego cielca, dwie dziesiąte na jednego barana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2024-04-29T07:28:27Z</dcterms:modified>
</cp:coreProperties>
</file>