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nieoczekiwanie, bez wrogości (ktoś) zada komuś cios, albo rzuci w niego jakimś narzędziem, bez złego zamiaru,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2024-04-29T04:26:31Z</dcterms:modified>
</cp:coreProperties>
</file>