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zanieczyszczaj* więc ziemi, w której mieszkacie (i) w której Ja również mieszkam, gdyż Ja, JAHWE, mieszkam wśród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2024-04-29T01:16:51Z</dcterms:modified>
</cp:coreProperties>
</file>