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obmyślającym nieprawość i czyniącym zło na swych posłaniach! Popełniają je w świetle poranka, gdyż jest to w ich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gdyż jest w mocy ich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2024-05-06T10:50:59Z</dcterms:modified>
</cp:coreProperties>
</file>