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na dzwoneczkach konia napis: Poświęcony dla JAHWE. A garnki w domu JAHWE będą jak czasze sprzed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będą jednakowo święte.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2024-04-28T07:05:20Z</dcterms:modified>
</cp:coreProperties>
</file>