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nienawidzę* oddalania** – mówi JAHWE, Bóg Izraela. Okrył gwałtem swą szatę!*** – mówi JAHWE Zastępów. Strzeżcie tego w waszym duchu i nie sprzeniewierzajcie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nienawidzę, </w:t>
      </w:r>
      <w:r>
        <w:rPr>
          <w:rtl/>
        </w:rPr>
        <w:t>נֵא (ֹו) ׂש</w:t>
      </w:r>
      <w:r>
        <w:rPr>
          <w:rtl w:val="0"/>
        </w:rPr>
        <w:t xml:space="preserve"> (sone’), tak po em.; wg MT: nienawidził, ׂ</w:t>
      </w:r>
      <w:r>
        <w:rPr>
          <w:rtl/>
        </w:rPr>
        <w:t>שָנֵא</w:t>
      </w:r>
      <w:r>
        <w:rPr>
          <w:rtl w:val="0"/>
        </w:rPr>
        <w:t xml:space="preserve"> (sane’), czyli: gdyż nienawidził, oddaleniem (…) okrył gwałtem szatę, a po em. ׁ</w:t>
      </w:r>
      <w:r>
        <w:rPr>
          <w:rtl/>
        </w:rPr>
        <w:t>שַּלַח</w:t>
      </w:r>
      <w:r>
        <w:rPr>
          <w:rtl w:val="0"/>
        </w:rPr>
        <w:t xml:space="preserve"> : gdyż nienawidził, oddalił (…) okrył gwałtem szatę. Wg G: ale jeśli znienawidziwszy oddaliłeś, mówi Pan, Bóg Izraela, to i okryje bezbożność twe myśli, mówi Wszechmocny Pan – więc pilnujcie się w waszym duchu i nie odstąpcie, gr. ἀλλὰ ἐὰν μισήσας ἐξαποστείλῃς λέγει κύριος ὁ θεὸς τοῦ Ισραηλ καὶ καλύψει ἀσέβεια ἐπὶ τὰ ἐνθυμήματά σου λέγει κύριος παντοκράτωρ καὶ φυλάξασθε ἐν τῷ πνεύματι ὑμῶν καὶ οὐ μὴ ἐγκαταλίπητε.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oddalania, ׁ</w:t>
      </w:r>
      <w:r>
        <w:rPr>
          <w:rtl/>
        </w:rPr>
        <w:t>שַּלַח</w:t>
      </w:r>
      <w:r>
        <w:rPr>
          <w:rtl w:val="0"/>
        </w:rPr>
        <w:t xml:space="preserve"> (szallach), lub: rozwodu, zob. &lt;x&gt;50 21:14&lt;/x&gt;. W &lt;x&gt;30 21:7&lt;/x&gt; użyto ּ</w:t>
      </w:r>
      <w:r>
        <w:rPr>
          <w:rtl/>
        </w:rPr>
        <w:t>גרׁש</w:t>
      </w:r>
      <w:r>
        <w:rPr>
          <w:rtl w:val="0"/>
        </w:rPr>
        <w:t xml:space="preserve"> ; zwykle jako rozwód tłumaczy się hbr. ּ</w:t>
      </w:r>
      <w:r>
        <w:rPr>
          <w:rtl/>
        </w:rPr>
        <w:t>כְרִיתּות</w:t>
      </w:r>
      <w:r>
        <w:rPr>
          <w:rtl w:val="0"/>
        </w:rPr>
        <w:t xml:space="preserve"> (keritut), czyli: odcięcie, zob. &lt;x&gt;50 24:1&lt;/x&gt;; &lt;x&gt;290 50:1&lt;/x&gt;; &lt;x&gt;300 3:8&lt;/x&gt;.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&lt;x&gt;230 73:6&lt;/x&gt;; &lt;x&gt;230 109:18&lt;/x&gt;; &lt;x&gt;230 132:9&lt;/x&gt;; &lt;x&gt;290 59:17&lt;/x&gt;; &lt;x&gt;290 61:10&lt;/x&gt;; &lt;x&gt;730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2024-04-29T00:39:32Z</dcterms:modified>
</cp:coreProperties>
</file>