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szczęśliwców uznają was wszystkie narody,* bo będziecie krajem uroczym**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szczęśliwców uznają was narody, dlatego że wasz kraj stanie się uroczy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będą was nazywać błogosławionymi, bo będziecie ziemią rozkoszną,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błogosławić wszyscy narodowie; bo wy będziecie ziemią rozkoszną,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błogosławionymi nazywać wszyscy narodowie, bo wy będziecie ziemią pożądaną,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nazywać was będą szczęśliwymi, gdyż będziecie krajem [Bożego] upodobania,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was nazywać szczęśliwymi, bo będziecie krajem uroczym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was nazywać szczęśliwymi, gdyż będziecie krajem rozkoszy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nazywać was będą szczęśliwymi, ponieważ będziecie zachwycającym krajem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nazywać was będą szczęśliwymi, bo ziemia wasza będzie krainą rozkoszy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блаженними назвуть вас всі народи, томущо ви будете бажаною землею,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ludy nazywać was będą szczęśliwymi, bo będziecie w pożądanej ziemi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wszystkie narody nazwą was szczęśliwymi, bo staniecie się ziemią upodobania”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2024-04-27T19:21:45Z</dcterms:modified>
</cp:coreProperties>
</file>