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teraz uważamy zuchwałych za szczęśliwców. Powiodło się też czyniącym niegodziwość. Wystawiają przy tym na próbę Boga* i uchodzi im to (bezkarnie).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teraz uważamy zuchwałych za szczęśliwych. Dobrze powodzi się także niegodziwym. Samego Boga wystawiają na próbę, a przecież uchodzi im to bezkarnie.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pysznych mamy za błogosławionych, ponieważ ci się budują, którzy czynią niegodziwość, a ci, którzy kuszą Boga, są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pyszne mamy za błogosławione, ponieważ się ci budują, którzy czynią niezbożność, a którzy kuszą Boga, zachowani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błogosławione zowiemy harde, bo zbudowani są czyniący niezbożność, i kusili Boga, a zachowani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raczej zuchwalców nazywajmy szczęśliwymi, bo wzbogacili się bardzo ludzie bezbożni, którzy wystawiali na próbę Boga, a zostali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uważamy raczej zuchwałych za szczęśliwych, gdyż powodzi im się dobrze, chociaż bezbożnie postępują, a nawet kuszenie Boga uchodzi im bezkarnie.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uważamy zuchwałych za szczęśliwych, gdyż powodzi się popełniającym nieprawość; a nawet wystawianie Boga na próbę uchodzi im bezkarnie.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zuchwałych musimy uznać za szczęśliwych, gdyż to oni, bezbożni, opływają w bogactwa. Boga wystawiają na próbę i uchodzi im to bezkarnie”.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szczęśliwymi nazywamy zuchwalców; nawet złoczyńcom wiedzie się znakomicie. Wystawiają Boga na próbę, a wychodzą z tego cało”.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ми блаженними називаємо чужинців, і вони поселюються, чинячи беззаконне і стали проти Бога і спаслися.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nazywajmy szczęśliwymi zuchwałych, gdyż złoczyńcy się utwierdzili oraz zostali ocaleni nawet ci, co doświadczali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zuchwałych nazywamy szczęśliwymi. Również czyniciele niegodziwości są zbudowani. Ponadto wystawiają Boga na próbę i uchodzą całoʼ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2024-04-27T23:53:10Z</dcterms:modified>
</cp:coreProperties>
</file>