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pozywa do sądu i chce zabrać tunikę, zostaw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się z tobą procesować i wziąć twoją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temu, który się z tobą chce prawować, a suknię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się chce z tobą prawem rozpierać a suknią twoję wziąć, puść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prawować się z tobą i wziąć twoją szatę, odstąp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temu, kto chce się z tobą procesować i zabrać ci szatę, zostaw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chce pozwać cię do sądu, by zabrać ci koszulę, pozostaw również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się z tobą procesować o tunikę,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ktoś chce się z tobą sądzić i zabrać twoją suknię, oddaj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chciał podać cię do sądu z powodu koszuli, temu oddaj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procesować się z tobą i zabrać ci suknię, oddaj także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тому, хто хоче з тобою судитися і відняти в тебе одяг, віддай йому й плаща.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chcącemu tobie poddać rozstrzygnięciu i suknię twoją wziąć, puść od siebie mu i szatę;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chce z tobą procesować i zabrać twoją suknię, pozostaw mu i płaszcz;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wam odebrać koszulę, pozwólcie mu wziąć i 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iść z tobą do sądu i posiąść twoją szatę spodnią, pozostaw mu także twoją szatę wierzchnią;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się z tobą sądzić o koszulę, daj mu od razu i płaszcz.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2024-04-28T14:26:05Z</dcterms:modified>
</cp:coreProperties>
</file>