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8"/>
        <w:gridCol w:w="3618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przybył z Dwunastoma.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wieczór (gdy stał się), przychodzi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wieczór gdy stał się przychodzi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2024-04-28T23:07:18Z</dcterms:modified>
</cp:coreProperties>
</file>