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3778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godzina trzecia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była godzina trzecia.*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godzina trzecia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godzina trzecia i ukrzyżowali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ok.9:00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2024-05-03T23:34:29Z</dcterms:modified>
</cp:coreProperties>
</file>