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Herod, gdyż Jego imię stało się głośne i mówiono: Jan Chrzciciel powstał z martwych i dlatego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 (bo jego imię się rozsławiło), i powiedział: Jan Chrzciciel zmartwychwstał, 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 o tem król Herod, (bo się imię jego stało rozsławione,) i rzekł: Jan Chrzciciel zmartwychwstał, dlatego się cuda dzieją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(bo imię jego było rozsławione), i mówił: Iż Jan Chrzciciel wstał z martwych i dlategoż się w nim cuda okazują.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Herod posłyszał o Nim, gdyż Jego imię nabrało rozgłosu, i mówił: Jan Chrzciciel powstał z martwych i dlatego moce cudotwórcze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o nim, albowiem imię jego stało się głośne, i mówiono: Jan Chrzciciel zmartwychwstał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Herod dowiedział się o Jezusie, gdyż Jego imię stało się znane. Mówiono, że to Jan Chrzciciel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Heroda o Nim usłyszał, bo Jego imię stało się sławne. Mówiono: „Jan Chrzciciel powstał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otrzymał król Herod, bo sławne się stało imię Jezusa. Ludzie mówili: „Jan Chrzciciel zmartwychwstał i stąd działają przez Niego takie moce”.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Herod dowiedział się o Jezusie, bo wszędzie o nim mówiono. Był zdania, że to Jan Chrzciciel wstał z grobu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Herod usłyszał o Nim, bo Jego imię stało się głośne i mówiono: - To Jan Chrzciciel powstał z martwych i dlatego działają przezeń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був цар Ірод, бо відоме стало Його ім'я; говорив, що це Іван Хреститель з мертвих устав, тому й такі сили нуртують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Herodes - jawne bowiem stało się imię jego - i powiadał(-li) że: Ioannes, ten zanurzający, od przedtem jest wzbudzony z umarłych, i przez to właśnie działają wewnątrz wiadome moce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o nim król Herod, bowiem stało się jawne jego Imię. Więc mówił, że powstał z martwych Jan Chrzciciel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usłyszał o tym król Herod, bo wieść o Jeszui rozeszła się. Niektórzy mówili: "Jochanan Zanurzyciel powstał z martwych, dlatego działają przez Niego te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to do uszu króla Haroda, bo imię Jezusa stało się znane i ludzie mówili: ”Jan, który chrzcił,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wszędzie było głośno o cudach, których dokonywał Jezus, wieść o Nim dotarła również do króla Heroda. Sądził on jednak, że Jezus to zmartwychwstały Jan Chrzciciel. Podobnie zresztą myślało wielu ludzi. Mówili: „Nic dziwnego, że potrafi czynić takie cuda”.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2024-04-29T03:59:59Z</dcterms:modified>
</cp:coreProperties>
</file>