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3481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2024-04-29T03:13:35Z</dcterms:modified>
</cp:coreProperties>
</file>