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chrzcie* mam być zanurzony i jak jestem udręczony,** póki się to nie dopełni.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Chrztem zaś mam zostać zanurzony i jak jestem dręczony, aż do tego (czasu gdy) dokonany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26:38&lt;/x&gt;;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2024-05-03T02:30:31Z</dcterms:modified>
</cp:coreProperties>
</file>