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Ty też jesteś jednym z nich. 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chwili ktoś inny go zobaczył i powiedział: I 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 Ale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małej chwili ujrzawszy go drugi, rzekł: I tyś jest z nich; ale Piotr rzekł: Człowiecze!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maluczko potym ujźrzawszy go drugi, rzekł: I ty jesteś z onych. A Piotr rzekł: O człowiecze,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rzekł: I ty jesteś jednym z nich. Piotr odrzekł: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niedługo potem ktoś inny, zobaczywszy go, rzekł: I ty jesteś z nich. A Piotr rzekł: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ktoś inny zobaczył Piotra i powiedział: Ty też jesteś jednym z nich. On jednak zaprzeczył: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później ktoś inny zobaczył go i powiedział: „Ty też jesteś jednym z nich”. Piotr odrzekł: „Człowieku,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ktoś inny go zobaczył i rzekł: „Ty też jesteś z nich”. A Piotr odpowiedział: „Człowieku, 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Chwilę później ktoś inny go zobaczył i powiedział: - No tak, ty jesteś jednym z nich. A Piotr: - Człowieku, to 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ktoś inny, zobaczywszy go, powiedział: - Ty też jesteś z nich. A Piotr na to: -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Невдовзі другий, побачивши його, сказав: І ти з них. Петро ж сказав: Чоловіче, я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potem-za krótko jakiś odmienny ujrzawszy go mówił: I ty z nich jesteś. Zaś Petros mówił: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chwili, ujrzał go ktoś drugi i powiedział: Ty także jesteś z nich; zaś Piotr powiedział: Człowieku,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zobaczył go ktoś inny i rzekł: "Ty też jesteś jednym z nich", ale Kefa odparł: "Człowieku, nie jestem!"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krótkim Czasie ktoś inny, ujrzawszy go, powiedział: ”Ty też jesteś jednym z nich”. Ale Piotr rzekł: ”Człowiecze, 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ktoś inny spojrzał na niego i rzekł: —Jesteś jednym z jego uczniów! —Człowieku! Nie jestem!—odparł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2024-04-27T22:36:39Z</dcterms:modified>
</cp:coreProperties>
</file>