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stale w świątyni* ** i błogosławili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przez cały (czas) w świątyni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stale przebywali w świątyni i 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stale przebywali w świątyni, wielbiąc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przebywali w świątyni,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ciągle w świątyni i 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czas przebywali na terenie 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stale przebywali w 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w świątyni 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постійно в храмі, [хвалячи і] прославляючи Бога.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przez-z wszystkiego czasu w świątyni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byli także w Świątyni, chwaląc i wielbiąc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spędzali tam na terenie Świątyni cały czas,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przebywali w świątyni,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cały czas przebywali w świątyni i 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W (IV/V) dod.: wielbili, αἰνοῦντες; w świątyni, ἐν τῷ ἱερῷ, A (V); k w w l; &lt;x&gt;490 24:53&lt;/x&gt;L.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2:46&lt;/x&gt;; &lt;x&gt;510 3:1&lt;/x&gt;; &lt;x&gt;510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P 75 (III); A (V) dod.: Amen, Ἀμήν; w s; &lt;x&gt;490 24:53&lt;/x&gt;L.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1:64&lt;/x&gt;; &lt;x&gt;490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2024-05-02T05:07:04Z</dcterms:modified>
</cp:coreProperties>
</file>