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a siebie zgubił lub zatracił?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cały świat pozyskał, jeśli samego 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gdyby samego siebie stracił, albo sobie uszkodził.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ma za pożytek człowiek, jeśliby zyskał wszytek świat, a sam by siebie stracił i sam na sobie szkodę podjął?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dla człowieka, jeśli cały świat zyska, a 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cały świat pozyskał, jeśli siebie samego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zyska cały świat, lecz siebie zgubi lub zatraci?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 tego korzyść dla człowieka, jeśli zdobędzie cały świat, a siebie samego zatraci albo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pomoże człowiekowi, jeśli zdobył cały świat, a siebie zgubił lub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sam siebie zrujnuje lub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zyskuje człowiek, który zdobył cały świat, a siebie samego zgubił albo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що з того скористає людина, коли придбає ввесь світ, але погубить або знищить саму себе?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otrzymuje jako pomoc jakiś człowiek przebiegle zyskawszy ten naturalny ustrój światowy cały, siebie samego zaś przez zatracenie odłączywszy albo poddawszy karnemu uszkodzeniu?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sobie człowiek pomaga, nawet gdy zyska cały świat, a zgubi siebie, czy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przyda się człowiekowi, jeśli zdobędzie cały świat, a zniszczy lub zaprzepaści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jakiż pożytek odniesie człowiek, jeśli pozyska cały świat, lecz straci samego siebie lub dozna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2024-04-29T06:43:21Z</dcterms:modified>
</cp:coreProperties>
</file>