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prawa,* nie będziesz stronniczy, nie będziesz brał łapówki, łapówka bowiem zaślepia oczy mądrych i wypacza sprawy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będziesz naginał prawa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23:3&lt;/x&gt;; &lt;x&gt;30 19:15&lt;/x&gt;; &lt;x&gt;50 1:16-17&lt;/x&gt;; 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2024-05-05T13:10:10Z</dcterms:modified>
</cp:coreProperties>
</file>