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dziewczynie nie zrobisz* nic – ta dziewczyna nie zasłużyła na śmierć, gdyż jak z mężczyzną, który powstaje przeciw swojemu bliźniemu i targa się na jego życie,** tak jest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będzie wolna. Nie zasłużyła na śmierć. Sprawę tę należy traktować jak napaść z usiłowaniem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nic nie uczynisz; dziewczyna nie zasługuje na śmierć, gdyż jest podobnie jak w przypadku, gdy ktoś powstaje przeciwko swemu bliźniemu i morduje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dzieweczce nic nie uczynisz; dzieweczka nie jest winna śmierci; bo jako gdyby kto powstawszy przeciwko bliźniemu swemu, zamordował go, taka to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dziewka nic cierpieć nie będzie ani jest winna śmierci. Bo jako zbójca powstaje przeciw bratu swemu i zabija go, tak się i dziewce przydało: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Młodej kobiecie zaś nic nie uczynisz. Młoda kobieta nie popełniła przestępstwa godnego śmierci. Przypadek ten jest podobny do tego, gdy ktoś powstaje przeciw bliźniemu swemu i życia go pozbawi: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tej nic nie uczynisz. Dziewczyna ta nie zasłużyła na śmierć. Ze sprawą tą jest podobnie, jak gdy ktoś powstanie przeciwko swemu bliźniemu i zabije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nic nie uczynisz, nie ciąży na niej grzech zasługujący na śmierć. Ta sprawa jest podobna do tej, gdy ktoś powstanie przeciwko swemu bliźniemu i 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natomiast nic nie zrobisz. Ona nie uczyniła nic zasługującego na śmierć. Ów przypadek należy traktować tak samo jak ten, gdy ktoś napada i morduje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Pannie nic złego nie uczynisz, bo ona nie popełniła grzechu zasługującego na śmierć. Podobnie bowiem jakby ktoś powstał na swego bliźniego i zabił go, tak ma się sprawa w tym wypadku.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Dziewczynie niczego nie uczynisz. Dziewczyna nie popełniła grzechu, za który musiałaby umrzeć, bo jak człowiek, który napadnie bliźniego i zamorduje go, tak [ów mężczyzna ją zniewolił],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дівчині не зробите нічого. Дівчина не має смертельного гріха, томущо це діло так, наче б якийсь чоловік повстав проти ближнього і убє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dziewczynie nic nie uczynisz; na dziewczynie nie ciąży grzech śmiertelny; bo ta sprawa jest taka, jak gdyby ktoś powstał na swojego bliźniego oraz go zamordował.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dziewczynie nic nie uczynisz. Dziewczyna ta nie popełniła grzechu zasługującego na śmierć, ponieważ w tym wypadku jest tak, jak wtedy, gdy ktoś powstanie przeciw swemu bliźniemu i zamorduje go, jakąś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2024-04-29T00:58:08Z</dcterms:modified>
</cp:coreProperties>
</file>