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również ofiary pokoju i będziesz tam jadł, i weselił się przed obliczem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2024-04-29T00:44:41Z</dcterms:modified>
</cp:coreProperties>
</file>