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3"/>
        <w:gridCol w:w="4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Przeklętym będziesz w mieście, przeklętym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mieście, 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 w mieście i przeklęty będziesz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będziesz w mieście i przeklęty będziesz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ти в місті, і проклятий ти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przeklęty w mieście i będziesz przeklęty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będziesz w mścicie i przeklęty będziesz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2024-04-28T05:21:48Z</dcterms:modified>
</cp:coreProperties>
</file>