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będziesz strzegł tego, by spełniać wszystkie słowa tego Prawa, zapisane w tym zwoju, aby bać się tego imienia, chwalebnego i budzącego lęk, (imienia) JAHWE, twojego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zadbasz o to, by czynić zadość wszystkim słowom tego Prawa, zapisanym w tym zwoju, ze względu na bojaźń wobec tego imienia, chwalebnego i budzącego lęk, imienia JAHWE, twojego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będziesz pilnował wypełnienia wszystkich słów tego prawa, które są napisane w tej księdze, żebyś się bał tego chwalebnego i strasznego imienia: JAHWE, twój Bóg;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Jeźliże nie będziesz przestrzegał, abyś czynił wszystkie słowa zakonu tego, które napisane są w księgach tych, żebyś się bał tego imienia chwalebnego i strasznego Pana, Boga twego;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będziesz strzegł i czynił wszystki słowa zakonu tego, które w tych Księgach są napisane, a nie będziesz się bał imienia jego chwalebnego i strasznego, to jest JAHWE Boga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będziesz wypełniał wszystkich słów tego Prawa, zapisanych w tej księdze, bojąc się chwalebnego i straszliwego tego Imienia: Pana, Boga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będziesz pilnie spełniał wszystkich słów tego zakonu, zapisanych w tej księdze, w bojaźni przed chwalebnym i strasznym imieniem Pana, Boga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będziesz starał się przestrzegać wszystkich słów tego Prawa, zapisanych w tej księdze, i nie będziesz bał się chwalebnego i strasznego imienia JAHWE, twego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będziesz się starał zachować wszystkich nakazów prawa, zapisanych w tej oto księdze, okazując bojaźń najczcigodniejszemu i groźnemu imieniu JAHWE, twojego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będziesz wiernie wypełniał wszystkich zasad tego Prawa, zapisanych w tej księdze, okazując cześć najczcigodniejszemu i straszliwemu Imieniu Jahwe, twego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nie będziesz starannie wypełniał wszystkich słów tej Tory, które są spisane na tym zwoju - żebyś bał się tego chwalebnego i strasznego Imienia Boga, twojego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не послухаєшся чинити всі слова цього закону, що записані в цій книзі, щоб боятися цього славного і подивугідного імени, Господа Бога твого,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będziesz starannie spełniał wszystkich słów tego Prawa, napisanych w tym zwoju, byś się obawiał tego sławnego i groźnego Imienia twego Boga – WIEKUISTY,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nie będziesz dbał o to, by wprowadzać w czyn wszystkie słowa tego prawa, które są zapisane w tej księdze, aby się bać tego chwalebnego i napawającego lękiem imienia – JAHWE, twego Boga,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2024-04-27T16:18:42Z</dcterms:modified>
</cp:coreProperties>
</file>