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nakazałem Jozuemu: Na własne oczy widzisz wszystko, co JAHWE, wasz Bóg, uczynił tym dwom królom. Tak samo JAHWE uczyni pozostałym królestwom, z którymi zetkniesz się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też Jozuemu: Twoje oczy widziały wszystko, co JAHWE, wasz Bóg, uczynił tym dwom królom. Tak samo uczyni JAHWE wszystkim królestwom, do których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przykazałem na on czas, mówiąc: Oczy twoje widziały wszystko, co uczynił Pan, Bóg wasz, onym dwom królom; toż uczyni Pan, wszystkim królestwom, do których ty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też naonczas przykazałem, rzekąc: Oczy twoje widziały, co uczynił JAHWE Bóg wasz tym dwiema królom, takżeć uczyni wszytkim królestwam, do których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poleciłem Jozuemu: Twoje oczy widziały wszystko, co uczynił Pan, Bóg wasz, dwom królom; tak samo Pan uczyni wszystkim królestwom, do których ty przyjdziesz.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dałem wówczas taki rozkaz: Oczy twoje widzą wszystko, co Pan, wasz Bóg, uczynił tym dwom królom. Tak samo uczyni Pan wszystkim królestwom, do których wkroczysz.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Jozuemu taki nakaz: Twoje oczy widzą wszystko, co uczynił JAHWE, wasz Bóg, tym dwom królom. Tak uczyni JAHWE wszystkim królestwom, przez które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dałem Jozuemu to rozporządzenie: Widziałeś wszystko, co JAHWE, wasz Bóg, uczynił tym obu królom. To samo JAHWE uczyni wszystkim królestwom, ku którym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zapowiedziałem też Jozuemu: - Twoje oczy widziały wszystko, co Bóg wasz Jahwe uczynił tym dwom królom. Otóż podobnie postąpi Jahwe ze wszystkimi królestwami, do których się przeprawiasz.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nakazałem Jehoszui: Na własne oczy ujrzałeś, co Bóg, twój Bóg uczynił tym dwóm królom - Bóg uczyni tak samo wszystkim królestwom, przez które ty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Ісусові заповів я в тому часі, кажучи: Ваші очі бачили все, що вчинив Господь Бог ваш цим двом царям. Так само вчинить Господь всім царствам проти яких ти туди переходиш.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zapowiedziałem Jezusowi, synowi Nuna, mówiąc: Twoje oczy widzą wszystko, co WIEKUISTY, wasz Bóg, uczynił tym dwóm królom; tak samo WIEKUISTY uczyni wszystkim królestwom, do których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nakazałem Jozuemu, mówiąc: ʼTwoje oczy widzą wszystko, co JAHWE, wasz Bóg, uczynił tym dwom królom. Tak samo JAHWE uczyni wszystkim królestwom, do których się tam przeprawiasz.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2024-04-26T10:29:16Z</dcterms:modified>
</cp:coreProperties>
</file>