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też Mojżesz takie polecenie: Zawsze, kiedy upłynie siedem lat, w roku umorzenia długów,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nakazał im też: 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roku, w wyznaczonej porze roku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rozkazał im Mojżesz, mówiąc: Na początku każdego siódmego roku, w pewny czas roku odpuszczania, w 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Po siedmi lat, roku odpuszczenia, w święto Kuczek,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Mojżesz: Po upływie siedmiu lat, w roku darowania długów, w czasie Święta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Mojżesz taki rozkaz: Po upływie każdego siedmiolecia, w roku umorzenia długu,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Mojżesz, mówiąc: Po upływie siedmiu lat, gdy nastanie rok darowania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im takie polecenie: „Po upływie siedmiu lat, w roku wyznaczonym na darowanie długów, w Święto Namiotów,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im też takie polecenie: - Po upływie siódmego roku wyznaczonego jako rok darowania [długów], podczas Święta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przykazał im: Po każdym siódmym roku, roku szabatowym, podczas wyznaczonego czasu obchodzenia święta 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Мойсей в тім дні, кажучи: По сімох роках в часі року відпущення в празник шатер,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im rozkazał, mówiąc: Po upływie siedmiu lat, w czasie Roku Odpuszczenia, w święto Szałasów,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począł im nakazywać, mówiąc: ”Po upływie każdego siódmego roku, w wyznaczonym czasie w roku uwolnienia, podczas Święta Szałasów,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2024-04-26T00:43:17Z</dcterms:modified>
</cp:coreProperties>
</file>