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Zapomniałeś o Bogu, co cię zrodził!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spłodziła, zapomniałeś, i zapomniałeś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Opoki, która cię spłodziła, zapomniałeś, zapomniałeś Boga,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który cię urodził, opuściłeś i zapomniałeś JAHWE,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Skałą, co ciebie zrodziła, zapominasz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zrodziła, zaniedbałeś, Zapomniałeś Boga, który cię w boleściach na świat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Skale, która cię zrodziła, zapomniałeś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Opuściłeś skałę, która cię zrodziła, zapomniałeś Boga, który cię wydał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(Zapomniałeś o Opoce, która cię zrodziła, nie pomnisz na Boga, co na świat cię wydał).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Porzuciłeś Skałę, która cię zrodziła, zapomniałeś Boga, który cię wywiódł z łona,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оставив Бога, що породив тебе, і забув Бога, що тебе кормив.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Skałę, która cię zrodziła i niepomny byłeś na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zrodziła, zacząłeś zapominać i zacząłeś rugować z pamięci Boga, Tego, który w bólach porodowych wydał cię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2024-05-01T13:00:26Z</dcterms:modified>
</cp:coreProperties>
</file>