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sześć dni, wtedy wykonuj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pracował i wykonywał wszelką swoją pracę;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robił, i wykonasz wszelaką robotę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 i uczynisz wszytkie roboty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wszelką twą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wszelką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wszystkie swoje prace,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 i wykonywać wszelkie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[powszednich] możesz pracować i wykonywać wszelkie czynności,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днів працюй і зробиш всі твої діла;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 i wykonuj wszelką twoją robotę;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 i wykonywać wszelką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2024-04-29T09:33:03Z</dcterms:modified>
</cp:coreProperties>
</file>