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14:17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019"/>
        <w:gridCol w:w="572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Duch ― prawdy, którego ― świat nie może wziąć, gdyż nie widzi Go, ani zna. Wy znacie Go, gdyż u was pozostaje i w was będzie.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Ducha prawdy,* ** którego świat przyjąć nie może, ponieważ Go nie widzi ani nie zna; wy Go znacie, gdyż pozostaje przy was i w was będzie.***</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ducha prawdy, którego świat nie może przyjąć, bo nie widzi go ani zna. Wy znacie go, bo u was pozostaje i w was będzie.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Ducha prawdy którego świat nie może przyjąć gdyż nie widzi Go ani zna Go wy zaś znacie Go ponieważ przy was przebywa i w was będzie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ponieważ trwa przy was i będzie w was.</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go nie zna. Wy jednak go znacie, gdyż z wami przebywa i w was będzie.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color w:val="8B0000"/>
                <w:sz w:val="24"/>
              </w:rPr>
              <w:t>Onego Ducha prawdy, którego świat przyjąć nie może; bo go nie widzi, ani go zna; lecz wy go znacie, gdyż u was mieszka i w was będzie.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go zna. Lecz wy poznacie go, iż u was mieszkać będzie i w was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ani nie zna. Ale wy Go znacie, ponieważ u was przebywa i w was będzie.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color w:val="8B0000"/>
                <w:sz w:val="24"/>
              </w:rPr>
              <w:t>Ducha prawdy, którego świat przyjąć nie może, bo go nie widzi i nie zna; wy go znacie, bo przebywa wśród was i w was będzie.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Ducha Prawdy, którego świat przyjąć nie może, ponieważ Go nie widzi i nie zna. Wy Go znacie, bo przebywa z wami i w was będzie.</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Ducha Prawdy, którego świat nie jest w stanie przyjąć, ponieważ ani Go nie widzi, ani nie zna. Wy Go znacie, bo przebywa wśród was i będzie w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color w:val="8B0000"/>
                <w:sz w:val="24"/>
              </w:rPr>
              <w:t>Ducha prawdy, którego świat nie jest zdolny przyjąć, bo ani Go nie widzi, ani nie zna. Wy Go znacie, bo przebywa z wami i w was będzie.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color w:val="8B0000"/>
                <w:sz w:val="24"/>
              </w:rPr>
              <w:t>Będzie to Duch Prawdy, którego świat przyjąć nie może, bo go nie widzi i nie zna. Wy go znacie. On wśród was przebywa i jest w was.</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Ducha prawdy, którego świat przyjąć nie może, bo go nie widzi ani nie zna. A wy Go znacie, bo mieszka i jest w was.</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color w:val="8B0000"/>
                <w:sz w:val="24"/>
              </w:rPr>
              <w:t>- Дух правди, якого світ не може прийняти, бо не бачить його і не знає [його]. А ви знаєте його, бо він у вас перебуває і у вас буде.</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wiadomego ducha pochodzącego od wiadomej starannej pełnej jawnej prawdy, którego ten naturalny ustrój światowy nie może wziąć, że nie ogląda dla znalezienia teorii go ani nie rozeznaje. Wy rozeznajecie go, że u-przy was pozostaje i wewnątrz w was będzie.</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Ducha Prawdy, którego świat nie może przyjąć, bo go nie widzi, ani nie zna; wy go znacie, gdyż ponad wami mieszka i w was będzie.</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Świat nie może Go przyjąć, bo ani Go nie widzi, ani nie zna. Wy Go znacie, bo pozostaje w was i będzie w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ducha prawdy, którego świat nie może otrzymać, ponieważ go nie widzi, ani go nie zna. Wy go znacie, ponieważ z wami pozostaje i jest w was.</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Jest to Duch prawdy, którego świat nie może przyjąć, bo Go nie dostrzega i nie zna. Wy jednak Go znacie, bo już jest z wami, a będzie także w was.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duch, πνεῦμα, jest rn, lecz odnoszone do niego zaimki są rm. Jest to przypadek tzw. constructio ad sensum, konstrukcji nawiązującej do sensu (&lt;x&gt;500 14:17&lt;/x&gt;L.).</w:t>
      </w:r>
    </w:p>
  </w:footnote>
  <w:footnote w:id="3">
    <w:p>
      <w:pPr>
        <w:pStyle w:val="FootnoteText"/>
      </w:pPr>
      <w:r>
        <w:rPr>
          <w:rStyle w:val="FootnoteReference"/>
        </w:rPr>
        <w:t>2)</w:t>
      </w:r>
      <w:r>
        <w:t xml:space="preserve"> </w:t>
      </w:r>
      <w:r>
        <w:t>&lt;x&gt;500 7:39&lt;/x&gt;; &lt;x&gt;500 15:26&lt;/x&gt;; &lt;x&gt;500 16:13&lt;/x&gt;; &lt;x&gt;500 20:22&lt;/x&gt;; &lt;x&gt;540 3:17&lt;/x&gt;; &lt;x&gt;690 5:6&lt;/x&gt;</w:t>
      </w:r>
    </w:p>
  </w:footnote>
  <w:footnote w:id="4">
    <w:p>
      <w:pPr>
        <w:pStyle w:val="FootnoteText"/>
      </w:pPr>
      <w:r>
        <w:rPr>
          <w:rStyle w:val="FootnoteReference"/>
        </w:rPr>
        <w:t>3)</w:t>
      </w:r>
      <w:r>
        <w:t xml:space="preserve"> </w:t>
      </w:r>
      <w:r>
        <w:t>&lt;x&gt;520 8:9&lt;/x&gt;; &lt;x&gt;530 2:14&lt;/x&gt;; &lt;x&gt;690 2:27&lt;/x&gt;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2024-04-19T03:59:57Z</dcterms:modified>
</cp:coreProperties>
</file>