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2"/>
        <w:gridCol w:w="40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― ocet ― Jezus powiedział: Wykonało się, i skłoniwszy ― głowę, oddał ―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przyjął winny ocet, powiedział: Wykonało się!* Po czym skłonił głowę i oddał ducha.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wziął ocet Jezus,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Dokonane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skłoniwszy głowę, wydał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wziął winny ocet Jezus powiedział jest dokonane i skłoniwszy głowę wydał ducha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12:50&lt;/x&gt;; &lt;x&gt;500 4:34&lt;/x&gt;; &lt;x&gt;500 17:4&lt;/x&gt;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2024-04-26T15:47:42Z</dcterms:modified>
</cp:coreProperties>
</file>