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8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zaś uderzył go zwiastun Pana za to że nie dał chwały Bogu i który stał się jedzonym przez robaki wydał ostatnie tchnienie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natychmiast uderzył go anioł Pana,* ponieważ nie oddał chwały Bogu; potem, stoczony przez robactwo,** oddał ostatnie tchnienie.***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zaś uderzył go zwiastun Pana za to*, (że) nie dał chwały Bogu. I stawszy się zjedzony przez robaki wyzionął ducha.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zaś uderzył go zwiastun Pana za to, że nie dał chwały Bogu i który stał się jedzonym przez robaki wydał ostatnie tchnienie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24:17&lt;/x&gt;; &lt;x&gt;120 19:35&lt;/x&gt;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2Mch 9:9 tak mówi o śmierci Antiocha Epifanesa (&lt;x&gt;510 12:23&lt;/x&gt;L.).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4:30&lt;/x&gt;; &lt;x&gt;340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2024-03-29T12:30:03Z</dcterms:modified>
</cp:coreProperties>
</file>