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93"/>
        <w:gridCol w:w="54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zobaczywszy że podobające się jest Judejczykom dodał ująć i Piotra były zaś dni Przaśników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zobaczył, że jest to miłe Żydom,* dodał też schwytanie Piotra — a były to dni Przaśników**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zaś, że podobające się jest Judejczykom, przyłożył sobie, (aby) ująć i Piotra (były zaś dni przaśnych)*,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zobaczywszy że podobające się jest Judejczykom dodał ująć i Piotra były zaś dni Przaśników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24:27&lt;/x&gt;; &lt;x&gt;510 25:9&lt;/x&gt;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12:15-20&lt;/x&gt;; &lt;x&gt;20 23:15&lt;/x&gt;; &lt;x&gt;510 20:6&lt;/x&gt;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Święcie Przaśników.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2024-04-25T05:57:08Z</dcterms:modified>
</cp:coreProperties>
</file>