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żadnej przyczyny do kary śmierci znalazłszy prosili Piłata zostać zabitym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nic, czym zasłużyłby na śmierć,* zażądali od Piłata, aby został zgładzony.**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żaden powód śmierci znalazłszy, zażądali sobie (od) Piłata, (aby) zgładzony zostać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żadnej przyczyny (do kary) śmierci znalazłszy prosili Piłata zostać zabitym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27:22-23&lt;/x&gt;; &lt;x&gt;480 15:13-14&lt;/x&gt;; &lt;x&gt;490 23:21&lt;/x&gt;; &lt;x&gt;500 19:6-7&lt;/x&gt;; &lt;x&gt;510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2024-05-08T07:36:31Z</dcterms:modified>
</cp:coreProperties>
</file>