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Myzji, próbowali skierować się do Bitynii, lecz Duch Jezusa nie pozwolił im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im Duch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Mizyi, kusili się iść do Bitynii, ale im Duch Jezusowy 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Myzyjej, kusili się iść do Bitynijej, i nie dopuścił im Duch Jezusów.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Myzji, próbowali udać się do Bitynii, ale Duch Jezusa nie pozwolił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ku Mizji, chcieli pójść do Bitynii, lecz Duch Jezusa nie pozwolił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Myzji, próbowali pójść do Bitynii, ale Duch Jezusa nie 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 okolice Myzji i zamierzali udać się do Bitynii. Ale znowu nie pozwolił im na to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dotarli do Myzji, próbowali przejść do Bitynii, jednak Duch Jezusa nie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aż do granicy Mizji i mieli chęć iść dalej do Bitynii, ale na to 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skierowali się ku Myzji, próbowali wyruszyć do Bitynii, ale znowu nie pozwalał im Duch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дійшовши ж до Мисії, намагалися піти до Витинії, та їм не дозволив Дух Ісусів.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naprzeciw Mizji, próbowali pójść do Bitynii, ale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doszli do granicy Mizji, starali się wejść do Bitynii, ale im Duch Jeszui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dotarłszy do Mizji, usiłowali pójść do Bitynii, lecz duch Jezusa im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wzdłuż granicy Myzji i chcieli skierować się do prowincji zwanej Bitynią, lecz Duch Jezusa znowu na to nie pozwolił.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2024-04-26T11:26:42Z</dcterms:modified>
</cp:coreProperties>
</file>