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8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odpłynęliśmy po dniach Przaśników z Filippi i przyszliśmy do nich do Troady aż do dni pięciu gdzie przebywaliśmy dni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odpłynęliśmy z Filippi* po Dniach Przaśników** *** i w pięć dni przybyliśmy do nich do Troady,**** gdzie spędziliśmy siedem dni.*****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odpłynęliśmy po dniach Przaśników z Filippi i przyszliśmy do nich do Troady w ciągu dni pięciu, gdzie przebywaliśmy* dni siedem.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odpłynęliśmy po dniach Przaśników z Filippi i przyszliśmy do nich do Troady aż do dni pięciu gdzie przebywaliśmy dni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odpłynęliśmy z Filippi po Dniach Przaśników i po pięciu dniach dołączyliśmy do nich w Troadzie, gdzie spędziliśmy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po święcie Przaśników odpłynęliśmy z Filippi i po pięciu dniach przybyliśmy do nich do Troady, gdzie spędziliśmy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po dniach przaśników odpłynęliśmy z Filipowa i przyszliśmy do nich do Troady za pięć dni, gdzieśmy zamieszkali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po dniach Przaśników odpłynęliśmy do Filippów i przyszliśmy do nich do Troady za pięć dni, gdzieśmy zmieszkali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odpłynęliśmy z Filippi po Święcie Przaśników i po pięciu dniach przybyliśmy do nich do Troady, gdzie spędziliśmy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odpłynęliśmy z Filippi po święcie Przaśników i w pięć dni przybyliśmy do nich do Troady, gdzie spędziliśmy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po święcie Przaśników odpłynęliśmy z Filippi i po pięciu dniach przybyliśmy do nich do Troady, gdzie spędziliśmy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zaraz po święcie Przaśników odpłynęliśmy z Filippi. Po pięciu dniach przybyliśmy do Troady i tam zatrzymaliśmy się na tydzień.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tymczasem po święcie Przaśników wypłynęliśmy z Filippi i piątego dnia dotarliśmy do nich do Troady. Spędziliśmy tam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pięciu dniach spotkaliśmy się z nimi w Troadzie, gdzie spędziliśmy cały tydzień.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po Święcie Przaśników odpłynęliśmy z Filippi i po pięciu dniach przybyliśmy do nich do Troady, gdzie spędziliśmy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ми відпливли по святах Опрісноків із Филипів і прийшли за п'ять днів до них до Трояди, де прожили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my, po Dniach Przaśników, odpłynęliśmy z Filipii, i w ciągu pięciu dni przybiliśmy do nich, do Troady, gdzie mieszkaliśmy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zaś wypłynęli z Filippi po Dniach Macy. Pięć dni później spotkaliśmy ich w Troadzie, gdzie spędziliśmy tydzień.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po dniach Przaśników wypłynęliśmy w morze z Filippi i w pięć dni przybyliśmy do nich do Troady; tam spędziliśmy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po święcie Paschy, odpłynęliśmy z Filippi i pięć dni później byliśmy już z nimi w Troadzie, gdzie spędziliśmy tydzień.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Dni te następowały po święcie Paschy; zaznaczały początek żniw. Obchodzono je przez 7 dni, od 15 dnia miesiąca Nisan (marzec/kwiecień). Łączono je z Paschą (&lt;x&gt;20 12:1-20&lt;/x&gt;; &lt;x&gt;330 45:21-24&lt;/x&gt;; &lt;x&gt;470 26:17&lt;/x&gt;; &lt;x&gt;490 22:1&lt;/x&gt;).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23:15&lt;/x&gt;; &lt;x&gt;510 12:3&lt;/x&gt;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16:8&lt;/x&gt;; &lt;x&gt;540 2:12&lt;/x&gt;; &lt;x&gt;620 4:13&lt;/x&gt;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Był wówczas 56 l. 57 r. po Chr.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oznacza czynność 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2024-03-28T19:53:13Z</dcterms:modified>
</cp:coreProperties>
</file>