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zaś słońce ani gwiazdy gdy pokazują się przez liczniejsze dni wichury zarówno nie mała gdy napiera w końcu była zdejmowana cała nadzieja być ratowanymi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przez wiele dni nie ukazywało się ani słońce, ani gwiazdy, a sztorm niemało napierał, cała pozostała nadzieja na nasze ocalenie zaczęła zanikać.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zaś słońce, ani (nie) gwiazdy (gdy pokazywały się)* przez liczniejsze dni, wichura także nie mała (gdy leżała na)**, w końcu zdejmowana była nadzieja cała, (by) zbawiać się*** my.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zaś słońce ani gwiazdy gdy pokazują się przez liczniejsze dni wichury zarówno nie mała gdy napiera w końcu była zdejmowana cała nadzieja być ratowanymi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gdy nie pokazywały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trwała, szalała.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odjęta im była nadzieja, że ocaleją.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2024-04-29T15:32:15Z</dcterms:modified>
</cp:coreProperties>
</file>