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zostaliśmy ocaleni, wówczas dowiedzieliśmy się, że wyspa ta* nazywa się Malta.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zostawszy dostawieni bezpiecznie* wtedy poznaliśmy, że Melitą wyspa jest nazywana.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byliśmy ocaleni, dowiedzieliśmy się, że wyspa, na której wylądowaliśmy, nosi nazwę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 się, że ta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zdrowo uszli, dopiero poznali, iż onę wyspę Melitą nazywano.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wyszli zdrowo, tedyśmy poznali, iż wyspę Melitę nazywają. A barbarowie okazowali nam niemałą ludzkość.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wyszliśmy cało, dowiedzieliśmy się wtedy, że wyspa ta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Uratowani dowiedzieliśmy się, że wyspa nazywa się Melita.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dowiedzieliśmy się, że wyspa, na której znaleźliśmy ratunek, nazywa się Malta.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ми врятувалися, то довідалися, що острів зветься Мальта.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zostaliśmy ocaleni, wtedy poznaliśmy, że wyspa nazwana jest Melitą.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Uratowawszy się, dowiedzieliśmy się, że wyspa nosi nazwę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dotarli w bezpieczne miejsce, dowiedzieliśmy się, że wyspa zwie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znaleźliśmy się na lądzie, dowiedzieliśmy się, że jesteśmy na Malcie.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także znaczenie: "uratowawszy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2024-04-30T14:50:03Z</dcterms:modified>
</cp:coreProperties>
</file>