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przypłynęliśmy do Syrakuz,* gdzie pozostaliśmy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wpłynąwszy do Syrakuz, zatrzymaliśmy się dni trzy*.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przypłynęliśmy do Syrakuz, gdzie 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do Syrakuz, pozostaliśmy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Syrakus, zamieszkaliśmy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Syrakuzy, zmieszkaliśmy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Syrakuz, pozostaliśmy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Syrakuz, 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zatrzymaliśmy się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dopłynęliśmy do Syrakuz, zatrzymaliśmy się na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zawinięciu do portu w Syrakuzach, przebywaliśmy tam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zatrzymaliśmy się w Syrakuzach,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допливши до Сиракуз, перебували ми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wpłynęliśmy do Syrakuz i 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Dopłynęliśmy do Syrakuz i zostaliśmy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zawinąwszy do portu w Syrakuzach, zatrzymaliśmy się tam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zawinęliśmy do Syrakuz i zatrzymaliśmy się tam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Syrakuzy : główne miasto Sycylii, 120 km od Malty.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trzy"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2024-04-30T08:41:08Z</dcterms:modified>
</cp:coreProperties>
</file>