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8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bardziej został umacniany i zdumiewał Judejczyków zamieszkujących w Damaszku dowodząc że Ten jest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natomiast coraz bardziej się umacniał* i niepokoił Żydów mieszkających w Damaszku, dowodząc, że Ten jest Chrystusem.**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Szaweł zaś coraz bardziej nabierał mocy i doprowadzał do zmieszania Judejczyków zamieszkujących w Damaszku, wywodząc, że Ten jest Pomazańcem.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bardziej został umacniany i zdumiewał Judejczyków zamieszkujących w Damaszku dowodząc że Ten jest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1:12&lt;/x&gt;; &lt;x&gt;620 4:17&lt;/x&gt;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9:20&lt;/x&gt;; &lt;x&gt;500 11:27&lt;/x&gt;; &lt;x&gt;510 17:3&lt;/x&gt;; &lt;x&gt;510 18:5&lt;/x&gt;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2024-04-27T16:15:13Z</dcterms:modified>
</cp:coreProperties>
</file>