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5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można jeść wszystko, natomiast osoba słaba poprzestaje na jarzynach.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wierzy, że może jeść wszystko, a inny,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jada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wierzy, iż może jeść wszystko, a drugi będąc słaby,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wierzy, iż może jeść wszytko, a który słaby jest, jarzyny niech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zdania, że można jeść wszystko, drugi, słaby,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zjeść wszystko, słaby zaś je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przekonany, że może jeść wszystko, słaby natomiast spożywa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że można jeść wszystko, a ten słaby,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przekonany, że wolno mu jadać wszystkie potrawy, kto inny, nie o dość głębokiej wierze,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sądzi, że może wszystko spożywać, inny natomiast - słaby -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вірить, що можна все їсти, а слабкий їсть городину.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jakiś wierzy, że może zjeść wszystko; a ten, co jest słabym je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ma taką ufność, że pozwala mu ona jeść wszystko, inny natomiast, o słabej ufności,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spożywa każdy pokarm, słaby zaś jest wegetarianinem.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2024-05-01T01:33:08Z</dcterms:modified>
</cp:coreProperties>
</file>