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1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Mojżeszowi bowiem mówi: Zmiłuję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― zmiłowałbym się, i zlituję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― zlitowałbym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Mojżeszowi mówi zlituję się nad którym kolwiek zlitowałbym się i użalę się nad którym kolwiek użaliłbym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Mojżesza bowiem mówi: Zmiłuję się, nad kim się zmiłuję, i zlituję się, nad kim się zlituję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Mojżeszowi bowiem mówi: Będę miał litość, (nad) którym jeśli będę miał litość*, i użalę się, (nad) którym jeśli się użalę**.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Mojżeszowi mówi zlituję się (nad) którym- kolwiek zlitowałbym się i użalę się (nad) którym- kolwiek użaliłbym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Mojżesza bowiem mówi: Zmiłuję się, nad kim się zmiłuję, i zlituję,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Zmiłuję się, nad kim się zmiłuję, a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Mojżesza mówi: Zmiłuję się, nad kim się zmiłuję; a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Mojżeszowi mówi: Smiłuję się nad tym, komum jest miłościw, a miłosierdzie uczynię,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mówi do Mojżesza: Ja wyświadczę łaskę, komu chcę wyświadczyć, i okażę miłosierdzie temu, komu je chcę okazać.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Zmiłuję się, nad kim się zmiłuję, a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przecież do Mojżesza: Okażę miłosierdzie temu, komu chcę okazać, a litość temu, nad kim chcę się litować.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przecież do Mojżesza: Miłosierdzie okażę temu, komu je okazuję, i zlituję się nad tym, nad kim się 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do Mojżesza mówi: „Litość okażę, komu chcę litość okazać, i zmiłuję się, komu zmiłowanie chcę okazać”.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powiedział do Mojżesza: Okażę zmiłowanie temu, komu chcę i komu chcę, okażę litość.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ʼMiłosierdzie okażę temu, komu zechcę okazać miłosierdzie, zlituję się nad tym, nad kim zechcę się zlitowaćʼ.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сказав Мойсеєві: Помилую, кого хочу помилувати, і змилосерджуся, над ким хочу змилосердитися.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 Mojżeszowi: Dostąpi miłosierdzia ten, któremu okażę litość; ulituję się nad tym, nad którym odczuję żal.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Moszego mówi On: "Zmiłuję się, nad kim się zmiłuję, i pożałuję, kogo pożałuję"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”Zmiłuję się nad tym, nad kim się zmiłuję, i okażę współczucie temu, komu okażę współczucie”.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przecież Mojżeszowi: „Komu chcę, okazuję miłość, a komu chcę, okazuję litość”.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 przetłumaczyć: "będę miał litość", lecz wtedy całe zdanie stałoby się tautologią. Pierwsze "będę miał litość" oznacza czynność przyszłą rzeczywistą, a "jeśli będę miał litość" - czynność przyszłą ewentualną, możliwą.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się użalę" - ważne tu są także wszystkie uwagi, podane wyżej dla słów "jeśli będę miał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2024-04-27T16:34:42Z</dcterms:modified>
</cp:coreProperties>
</file>