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nas traktować: Jako podwładnych Chrystusa, odpowiedzialnych za głoszenie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o nas człowiek rozumie,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człowiek o nas rozumie jako o sługach Chrystusowych i 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uważają nas ludzie za sługi Chrystusa i za 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każdy myśli o nas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uważa nas za sługi Chrystusa i zarządców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niech nas ma każdy za sługi Chrystusa i za 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ludzie widzą w nas tych, których Chrystus powołał do swej służby i powierzył im tajemnice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człowiek uważa nas zatem za poddanych Chrystusa i 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кожний уважає нас за слуг Христових та завідувачів Божих тайн.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tylko niech nas człowiek uważa jako poddanych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więc uważać nas za sługi Mesjasza, za powierników ukrytych prawd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człowiek ocenia nas jako podwładnych Chrystusa oraz szafarzy świętych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nas więc jako tych, którzy służą Chrystusowi i wyjaśniają innym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2024-05-05T21:36:27Z</dcterms:modified>
</cp:coreProperties>
</file>