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to kto mnie ma rozweselić? Liczyłem przecież na tych, których zasmuciłem.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ja was zasmucił, i któż jest, co by mię rozweselił, tylko ten, który jest przez mię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a któż jest, co by mię rozweselił, jedno ten, który jest ze mnie zasmucon?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was zasmucam, któż mi radość sprawi,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jak nie ten, który przeze mnie jest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kto sprawi mi radość,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was zasmucam, czy może pocieszyć mnie ten, kto smuci się przeze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was zasmucę, to kto mnie rozweseli, jeśli nie zasmucony przeze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sprawię wam przykrość, to jakiej doznam pociechy od tych, który sprawiam przykrość?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zasmucam, to któż mię rozweseli? Czy nie ten, którego ja zasumcam?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роблю вам прикрість, то хто потішить мене, окрім того, хто зазнає від мене прикрости?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więc kto mnie rozweseli; chyba nie ten, co się z mojego powodu smuci?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sprawiam wam ból, to kto mnie uszczęśliwi, jeśli nie ci, którym zadałem ból?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ja was zasmucam, to któż mnie rozweseli, jeśli nie ten, kogo ja zasmuciłem?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abyście mnie pocieszyli. Ale jeśli was zasmucę, to jak będziecie mogli tego dokonać?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2024-05-06T02:37:19Z</dcterms:modified>
</cp:coreProperties>
</file>