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 Prawie nikt nie jest usprawiedliwiany u Boga,* to oczywiste, bo: Sprawiedliwy z wiary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w Prawie* nikt (nie) jest uznawany za sprawiedliwego przed Bogiem, jawne, bo: Sprawiedliwy dzięki wierze żyć będzie;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Prawo nikogo nie usprawiedliwi przed Bogiem, jest rzeczą oczywistą. Czytamy przecież: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przez prawo nikt nie jest usprawiedliwiony przed Bogiem, jest oczywiste, bo: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przez zakon nikt nie bywa usprawiedliwiony przed Bogiem, jawna jest stąd, bo "sprawiedliwy z wiary żyć będzie".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przez zakon żaden nie bywa usprawiedliwion u Boga, jawno jest, iż 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 Prawie nikt nie osiąga usprawiedliwienia przed Bogiem, wynika stąd, że 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przez zakon nikt nie zostaje usprawiedliwiony przed Bogiem, to rzecz oczywista, bo: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nikt w Prawie nie doznaje usprawiedliwienia u Boga jest oczywiste, gdyż 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oczywiste, że nikt nie zostanie usprawiedliwiony przed Bogiem dzięki Prawu, ponieważ: Sprawiedliwy będzie żyć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na podstawie Prawa nikt nie osiąga przed Bogiem sprawiedliwości, [jest] jasne z tego: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Oczywista to rzecz, że nikt nie ostanie się przed Bogiem na zasadzie Prawa, bo sprawiedliwy przez wiarę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rzeczą zrozumiałą, że nikt nie doznaje usprawiedliwienia u Boga przez Prawo, ponieważ napisano: ʼSprawiedliwy żyć będzie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законом ніхто не виправдовується перед Богом, то це ясно, бо праведник житиме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że w Prawie Mojżesza nikt nie jest uznawany za sprawiedliwego przed Bogiem, to oczywiste, gdyż: Sprawiedliwy będzie żył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oczywiste jest, że przez legalizm nikt nie dostępuje uznania przez Boga za sprawiedliwego, bo "człowiek sprawiedliwy żył będzie przez ufanie i wierność".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jest oczywiste, iż nikt nie zostaje u Boga uznany za prawego na podstawie prawa, gdyż ”prawy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Oczywiste jest więc to, że nikt nie zostanie uniewinniony przez Boga z powodu przestrzegania Prawa. Napisano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2:4&lt;/x&gt;; &lt;x&gt;520 1:17&lt;/x&gt;; &lt;x&gt;550 2:20&lt;/x&gt;; &lt;x&gt;650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18:5&lt;/x&gt;; &lt;x&gt;330 20:11&lt;/x&gt;; &lt;x&gt;520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Prawie" - możliwe: "dzięki Prawu".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2024-04-28T19:54:35Z</dcterms:modified>
</cp:coreProperties>
</file>