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Pośrednik* zaś nie jest jeden, Bóg natomiast jest jeden.**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pośrednik jednego nie jest, zaś Bóg jeden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pośrednik jednego nie jest zaś Bóg jeden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Bóg, nadając Izraelowi Prawo, użył pośredników; składając Abrahamowi obietnicę, uczynił to osobiście – ranga obu wydarzeń jest inna.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8:2-4&lt;/x&gt;; &lt;x&gt;550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2024-04-29T01:13:54Z</dcterms:modified>
</cp:coreProperties>
</file>