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dał jako głowę ponad wszystkim kościołowi;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onego dał za głowę nad wszystkim kościołowi,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poddał pod nogi jego, a jego dał głową nad wszytkim kościołem,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ustanowił nade wszystko Głową dla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jego samego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nade wszystko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 pod Jego stopy i ustanowił Go Głową całego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wszystko umieścił pod Jego stopami i ustanowił Go nad wszystkimi głową dla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złożył mu wszystko do stóp, a jego samego ponad wszystko ustanowił Głową całego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Mu położył pod stopy, a Jego samego (postawił) ponad wszelkim stworzeniem i ustanowił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усе підкорив під його ноги, і поставив його над усім - як голову Церкви,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podporządkował pod jego nogi, a jego wyznaczył głową nad całym Zgromadzeniem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i uczynił Go głową ponad wszystkim we Wspólnocie Mesjanicznej,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podporządkował wszystko pod jego stopy i nad wszystkim uczynił go głową dla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rzucił Mu bowiem wszystko do stóp i ustanowił Go Głową całego 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2024-04-26T17:08:02Z</dcterms:modified>
</cp:coreProperties>
</file>