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przywilej, ze względu na Chrystusa, nie tylko w Niego wierzyć, lecz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dane jest nie tylko w niego wierzyć, ale też dla niego cierpieć;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to dane dla Chrystusa, abyście nie tylko weń wierzyli, ale abyście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darowano jest dla Chrystusa nie tylko, abyście weń wierzyli, ale iż byście też dla niego cierpieli,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 łaski dane jest dla Chrystusa: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dla Chrystusa zostało darowane to, że możecie nie tylko w niego wierzyć, ale i dla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zostało darowane ze względu na Chrystusa nie tylko w Niego wierzyć, ale też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Dostąpiliście bowiem łaski ze względu na Chrystusa, aby nie tylko w Niego 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bowiem ze względu na Chrystusa dana została łaska nie tylko w Niego wierzyć, lecz także dla Niego cierpieć,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dał wam przywilej nie tylko wierzyć w niego, ale i cierpieć 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została udzielona łaska, że możecie nie tylko wierzyć w Chrystusa, ale i 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вам даровано через Христа не тільки вірити в нього, але й за нього терпіти,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Chrystusa zostało wam wyświadczone dobrodziejstwo, aby nie tylko w niego wierzyć, ale też 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Mesjasza zostało wam dane nie tylko pokładać w Nim ufność, ale i cierpieć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uwagi na Chrystusa dano wam przywilej nie tylko weń uwierzyć, lecz także dla niego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wam bowiem wielki przywilej—możecie nie tylko wierzyć Chrystusowi, ale także dla Niego cierpieć.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2024-04-18T17:50:15Z</dcterms:modified>
</cp:coreProperties>
</file>