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umorzył nasze długi, całą listę niespełnionych zobowiązań — skończył z nimi, gdy przygwoździł je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Wymazał obciążający nas wykaz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który był przeciwko nam, i usunął go z drogi, przybiwszy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 on, który był przeciwko nam, cyrograf w ustawach zależący, który nam był przeciwny, zniósł go z pośrodku,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zmazawszy, który był przeciwko nam, cyrograf dekretu, który był nam przeciwny, i ten zniósł z pośrzodku, przybiwszy ji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skreślił zapis dłużny, przygniatający nas nakazami. To właśnie, co było naszym przeciwnikiem, usunął z drogi,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Wymazał obciążający nas list dłużny, który się zwracał przeciwko nam ze swoimi wymaganiami, i usunął go,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przekreślając zapis dłużny, który świadczył przeciwko nam, i usunął go,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zniszczył obciążające nas zestawienie długów, które przez swoje zapisy przemawiało przeciwko nam. Usunął je,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starł zapis z wyrokami przeciw nam, zapis nam wrogi, to również go usunął, przybiwszy go gwoździami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unieważnił dokument naszej zależności od przepisów prawnych, które nas obciążały i przygwoździł go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wymazując bezpowrotnie obciążający nas skrypt dłużny. To właśnie, co przemawiało przeciwko nam, usunął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знищивши розписку, спрямовану проти нас, яка нас осуджувала, з приписами; він забрав її з нашого середовища і прибив до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nas unieważnił zapis decyzji sądowych, który był nam przeciwny; zatem usunął go z centrum, przez przygwożdżenie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 On listę zarzutów przeciwko nam. Na mocy przepisów świadczyła ona przeciw nam, ale On ją usunął, przybijając ją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wymazał spisany ręcznie dokument przeciwny nam, który się składał z postanowień i który był nam przeciwny, i usunął go z drogi przez przybicie do pala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wycofał oskarżenie przeciwko nam i przybił je razem z Chrystusem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2024-04-27T20:52:38Z</dcterms:modified>
</cp:coreProperties>
</file>