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2118"/>
        <w:gridCol w:w="4706"/>
        <w:gridCol w:w="2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Ducha nie gaście,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nie gaście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nie gaście, τὸ πνεῦμα μὴ σβέννυτε, l. nie tłumcie, nie blokujcie, nie ograniczajcie, tzn.: bądźcie wrażliwi na Jego głos i odważni w podążaniu za Jego impulsami.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4:30&lt;/x&gt;; 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2024-04-28T00:58:01Z</dcterms:modified>
</cp:coreProperties>
</file>